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B6C25" w14:textId="2CEBEAEF" w:rsidR="00814098" w:rsidRPr="007C104E" w:rsidRDefault="00842A5B" w:rsidP="00814098">
      <w:pPr>
        <w:pStyle w:val="Titolo1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14098" w:rsidRPr="007C104E">
        <w:rPr>
          <w:b/>
          <w:szCs w:val="24"/>
        </w:rPr>
        <w:t>Commissione giudicatrice art. 77 del D.Lgs. 50/2016</w:t>
      </w:r>
    </w:p>
    <w:p w14:paraId="4050894E" w14:textId="458A030F" w:rsidR="00814098" w:rsidRPr="007C104E" w:rsidRDefault="00814098" w:rsidP="00814098">
      <w:pPr>
        <w:pStyle w:val="Titolo1"/>
        <w:spacing w:line="240" w:lineRule="auto"/>
        <w:jc w:val="center"/>
        <w:rPr>
          <w:b/>
          <w:i/>
          <w:iCs/>
          <w:szCs w:val="24"/>
        </w:rPr>
      </w:pPr>
      <w:r w:rsidRPr="007C104E">
        <w:rPr>
          <w:b/>
          <w:i/>
          <w:iCs/>
          <w:szCs w:val="24"/>
        </w:rPr>
        <w:t>(decreto provveditoriale n.</w:t>
      </w:r>
      <w:r w:rsidR="0037445D">
        <w:rPr>
          <w:b/>
          <w:i/>
          <w:iCs/>
          <w:szCs w:val="24"/>
        </w:rPr>
        <w:t xml:space="preserve"> </w:t>
      </w:r>
      <w:r w:rsidR="00916536">
        <w:rPr>
          <w:b/>
          <w:i/>
          <w:iCs/>
          <w:szCs w:val="24"/>
        </w:rPr>
        <w:t>910</w:t>
      </w:r>
      <w:r w:rsidR="0056432A">
        <w:rPr>
          <w:b/>
          <w:i/>
          <w:iCs/>
          <w:szCs w:val="24"/>
        </w:rPr>
        <w:t>/202</w:t>
      </w:r>
      <w:r w:rsidR="00916536">
        <w:rPr>
          <w:b/>
          <w:i/>
          <w:iCs/>
          <w:szCs w:val="24"/>
        </w:rPr>
        <w:t>3</w:t>
      </w:r>
      <w:r w:rsidR="0056432A">
        <w:rPr>
          <w:b/>
          <w:i/>
          <w:iCs/>
          <w:szCs w:val="24"/>
        </w:rPr>
        <w:t xml:space="preserve"> del</w:t>
      </w:r>
      <w:r w:rsidR="00C658F4">
        <w:rPr>
          <w:b/>
          <w:i/>
          <w:iCs/>
          <w:szCs w:val="24"/>
        </w:rPr>
        <w:t xml:space="preserve"> </w:t>
      </w:r>
      <w:r w:rsidR="00916536">
        <w:rPr>
          <w:b/>
          <w:i/>
          <w:iCs/>
          <w:szCs w:val="24"/>
        </w:rPr>
        <w:t>28</w:t>
      </w:r>
      <w:r w:rsidR="007770AD">
        <w:rPr>
          <w:b/>
          <w:i/>
          <w:iCs/>
          <w:szCs w:val="24"/>
        </w:rPr>
        <w:t xml:space="preserve"> </w:t>
      </w:r>
      <w:r w:rsidR="00916536">
        <w:rPr>
          <w:b/>
          <w:i/>
          <w:iCs/>
          <w:szCs w:val="24"/>
        </w:rPr>
        <w:t>luglio</w:t>
      </w:r>
      <w:r w:rsidR="00CC2C49">
        <w:rPr>
          <w:b/>
          <w:i/>
          <w:iCs/>
          <w:szCs w:val="24"/>
        </w:rPr>
        <w:t xml:space="preserve"> 2023</w:t>
      </w:r>
      <w:r w:rsidRPr="007C104E">
        <w:rPr>
          <w:b/>
          <w:i/>
          <w:iCs/>
          <w:szCs w:val="24"/>
        </w:rPr>
        <w:t>)</w:t>
      </w:r>
    </w:p>
    <w:p w14:paraId="6CB04236" w14:textId="77777777" w:rsidR="00E373EF" w:rsidRDefault="00E373EF" w:rsidP="005D1E90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40E8F965" w14:textId="746215A9" w:rsidR="005D1E90" w:rsidRPr="00CF06E5" w:rsidRDefault="005D1E90" w:rsidP="005D1E90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CF06E5">
        <w:rPr>
          <w:sz w:val="24"/>
          <w:szCs w:val="24"/>
        </w:rPr>
        <w:t xml:space="preserve">L’anno </w:t>
      </w:r>
      <w:r w:rsidRPr="00CF06E5">
        <w:rPr>
          <w:b/>
          <w:sz w:val="24"/>
          <w:szCs w:val="24"/>
        </w:rPr>
        <w:t>duemila</w:t>
      </w:r>
      <w:r w:rsidR="00921D04">
        <w:rPr>
          <w:b/>
          <w:sz w:val="24"/>
          <w:szCs w:val="24"/>
        </w:rPr>
        <w:t>venti</w:t>
      </w:r>
      <w:r w:rsidR="00CC2C49">
        <w:rPr>
          <w:b/>
          <w:sz w:val="24"/>
          <w:szCs w:val="24"/>
        </w:rPr>
        <w:t>tre</w:t>
      </w:r>
      <w:r w:rsidRPr="00CF06E5">
        <w:rPr>
          <w:sz w:val="24"/>
          <w:szCs w:val="24"/>
        </w:rPr>
        <w:t xml:space="preserve">, addì </w:t>
      </w:r>
      <w:r w:rsidR="003F775D">
        <w:rPr>
          <w:sz w:val="24"/>
          <w:szCs w:val="24"/>
        </w:rPr>
        <w:t>uno</w:t>
      </w:r>
      <w:r>
        <w:rPr>
          <w:sz w:val="24"/>
          <w:szCs w:val="24"/>
        </w:rPr>
        <w:t xml:space="preserve"> </w:t>
      </w:r>
      <w:r w:rsidR="00921D04">
        <w:rPr>
          <w:sz w:val="24"/>
          <w:szCs w:val="24"/>
        </w:rPr>
        <w:t>d</w:t>
      </w:r>
      <w:r>
        <w:rPr>
          <w:sz w:val="24"/>
          <w:szCs w:val="24"/>
        </w:rPr>
        <w:t>el mese</w:t>
      </w:r>
      <w:r w:rsidRPr="00CF06E5">
        <w:rPr>
          <w:sz w:val="24"/>
          <w:szCs w:val="24"/>
        </w:rPr>
        <w:t xml:space="preserve"> di </w:t>
      </w:r>
      <w:r w:rsidR="003F775D">
        <w:rPr>
          <w:sz w:val="24"/>
          <w:szCs w:val="24"/>
        </w:rPr>
        <w:t>agosto</w:t>
      </w:r>
      <w:r w:rsidRPr="00CF06E5">
        <w:rPr>
          <w:sz w:val="24"/>
          <w:szCs w:val="24"/>
        </w:rPr>
        <w:t xml:space="preserve">, alle ore </w:t>
      </w:r>
      <w:r w:rsidR="003F775D">
        <w:rPr>
          <w:sz w:val="24"/>
          <w:szCs w:val="24"/>
        </w:rPr>
        <w:t>10</w:t>
      </w:r>
      <w:r w:rsidR="00C658F4">
        <w:rPr>
          <w:sz w:val="24"/>
          <w:szCs w:val="24"/>
        </w:rPr>
        <w:t>:</w:t>
      </w:r>
      <w:r w:rsidR="007770AD">
        <w:rPr>
          <w:sz w:val="24"/>
          <w:szCs w:val="24"/>
        </w:rPr>
        <w:t>3</w:t>
      </w:r>
      <w:r w:rsidR="00C658F4">
        <w:rPr>
          <w:sz w:val="24"/>
          <w:szCs w:val="24"/>
        </w:rPr>
        <w:t>0,</w:t>
      </w:r>
      <w:r w:rsidRPr="00CF06E5">
        <w:rPr>
          <w:sz w:val="24"/>
          <w:szCs w:val="24"/>
        </w:rPr>
        <w:t xml:space="preserve"> presso il Provveditorato Regionale per l’Emilia Romagna e Marche, al fine di procedere alle operazioni previste nel disciplinare </w:t>
      </w:r>
      <w:r w:rsidR="00EC7C66" w:rsidRPr="00C658F4">
        <w:rPr>
          <w:sz w:val="24"/>
          <w:szCs w:val="24"/>
        </w:rPr>
        <w:t>“</w:t>
      </w:r>
      <w:r w:rsidR="007770AD" w:rsidRPr="007770AD">
        <w:rPr>
          <w:i/>
          <w:sz w:val="24"/>
          <w:szCs w:val="24"/>
        </w:rPr>
        <w:t xml:space="preserve">Gara finalizzata </w:t>
      </w:r>
      <w:r w:rsidR="007B237A" w:rsidRPr="007B237A">
        <w:rPr>
          <w:i/>
          <w:sz w:val="24"/>
          <w:szCs w:val="24"/>
        </w:rPr>
        <w:t>l’affidamento concessione del servizio di sopravvitto presso gli Istituti Penitenziari di: Lotto 1 CIG 9872738920 - Ancona Montacuto, Ancona Barcaglione, Ascoli Piceno e Fermo; Lotto 2 CIG 9872761C1A - Fossombrone e Pesaro</w:t>
      </w:r>
      <w:r w:rsidR="00EC7C66" w:rsidRPr="00C658F4">
        <w:rPr>
          <w:sz w:val="24"/>
          <w:szCs w:val="24"/>
        </w:rPr>
        <w:t>”</w:t>
      </w:r>
      <w:r w:rsidRPr="00CF06E5">
        <w:rPr>
          <w:sz w:val="24"/>
          <w:szCs w:val="24"/>
        </w:rPr>
        <w:t xml:space="preserve">, si è </w:t>
      </w:r>
      <w:r>
        <w:rPr>
          <w:sz w:val="24"/>
          <w:szCs w:val="24"/>
        </w:rPr>
        <w:t>riunit</w:t>
      </w:r>
      <w:r w:rsidR="00EC7C66"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</w:t>
      </w:r>
      <w:r w:rsidR="00EC7C66">
        <w:rPr>
          <w:sz w:val="24"/>
          <w:szCs w:val="24"/>
        </w:rPr>
        <w:t xml:space="preserve">la Commissione Giudicatrice </w:t>
      </w:r>
      <w:r w:rsidR="007770AD">
        <w:rPr>
          <w:sz w:val="24"/>
          <w:szCs w:val="24"/>
        </w:rPr>
        <w:t>istituita</w:t>
      </w:r>
      <w:r w:rsidRPr="00CF06E5">
        <w:rPr>
          <w:sz w:val="24"/>
          <w:szCs w:val="24"/>
        </w:rPr>
        <w:t xml:space="preserve"> con decreto del provveditore n.</w:t>
      </w:r>
      <w:r w:rsidR="00C658F4">
        <w:rPr>
          <w:sz w:val="24"/>
          <w:szCs w:val="24"/>
        </w:rPr>
        <w:t xml:space="preserve"> </w:t>
      </w:r>
      <w:r w:rsidR="007B237A">
        <w:rPr>
          <w:sz w:val="24"/>
          <w:szCs w:val="24"/>
        </w:rPr>
        <w:t xml:space="preserve">910 </w:t>
      </w:r>
      <w:r w:rsidRPr="00CF06E5">
        <w:rPr>
          <w:sz w:val="24"/>
          <w:szCs w:val="24"/>
        </w:rPr>
        <w:t xml:space="preserve">del </w:t>
      </w:r>
      <w:r w:rsidR="007B237A">
        <w:rPr>
          <w:sz w:val="24"/>
          <w:szCs w:val="24"/>
        </w:rPr>
        <w:t>28</w:t>
      </w:r>
      <w:r w:rsidR="007770AD">
        <w:rPr>
          <w:sz w:val="24"/>
          <w:szCs w:val="24"/>
        </w:rPr>
        <w:t xml:space="preserve"> </w:t>
      </w:r>
      <w:r w:rsidR="007F078C">
        <w:rPr>
          <w:sz w:val="24"/>
          <w:szCs w:val="24"/>
        </w:rPr>
        <w:t>luglio 2023</w:t>
      </w:r>
      <w:r w:rsidRPr="00CF06E5">
        <w:rPr>
          <w:sz w:val="24"/>
          <w:szCs w:val="24"/>
        </w:rPr>
        <w:t>, compost</w:t>
      </w:r>
      <w:r w:rsidR="00EC7C66"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come di seguito riportato: </w:t>
      </w:r>
    </w:p>
    <w:p w14:paraId="44B46132" w14:textId="77777777" w:rsidR="005D1E90" w:rsidRPr="00CF06E5" w:rsidRDefault="005D1E90" w:rsidP="005D1E90">
      <w:pPr>
        <w:ind w:firstLine="708"/>
        <w:jc w:val="both"/>
        <w:rPr>
          <w:sz w:val="24"/>
          <w:szCs w:val="24"/>
        </w:rPr>
      </w:pPr>
    </w:p>
    <w:p w14:paraId="57019C45" w14:textId="369A84D7" w:rsidR="005D1E90" w:rsidRPr="00CF06E5" w:rsidRDefault="007770AD" w:rsidP="005D1E90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d</w:t>
      </w:r>
      <w:r w:rsidR="00EC7C66">
        <w:rPr>
          <w:sz w:val="24"/>
          <w:szCs w:val="24"/>
        </w:rPr>
        <w:t xml:space="preserve">ott.ssa </w:t>
      </w:r>
      <w:r w:rsidR="00EC7C66" w:rsidRPr="00EC7C66">
        <w:rPr>
          <w:b/>
          <w:sz w:val="24"/>
          <w:szCs w:val="24"/>
        </w:rPr>
        <w:t>Silvia Della Branca</w:t>
      </w:r>
      <w:r w:rsidR="00EC7C66">
        <w:rPr>
          <w:b/>
          <w:sz w:val="24"/>
          <w:szCs w:val="24"/>
        </w:rPr>
        <w:tab/>
      </w:r>
      <w:r w:rsidR="00EC7C66">
        <w:rPr>
          <w:b/>
          <w:sz w:val="24"/>
          <w:szCs w:val="24"/>
        </w:rPr>
        <w:tab/>
      </w:r>
      <w:r w:rsidR="00EC7C66">
        <w:rPr>
          <w:sz w:val="24"/>
          <w:szCs w:val="24"/>
        </w:rPr>
        <w:t>Dirigente Penitenziario</w:t>
      </w:r>
      <w:r w:rsidR="005D1E90" w:rsidRPr="00CF06E5">
        <w:rPr>
          <w:sz w:val="24"/>
          <w:szCs w:val="24"/>
        </w:rPr>
        <w:t xml:space="preserve"> </w:t>
      </w:r>
      <w:r w:rsidR="005D1E90" w:rsidRPr="00CF06E5">
        <w:rPr>
          <w:sz w:val="24"/>
          <w:szCs w:val="24"/>
        </w:rPr>
        <w:tab/>
        <w:t xml:space="preserve"> </w:t>
      </w:r>
      <w:r w:rsidR="005D1E90" w:rsidRPr="00CF06E5">
        <w:rPr>
          <w:sz w:val="24"/>
          <w:szCs w:val="24"/>
        </w:rPr>
        <w:tab/>
      </w:r>
      <w:r w:rsidR="005D1E90" w:rsidRPr="00CF06E5">
        <w:rPr>
          <w:b/>
          <w:sz w:val="24"/>
          <w:szCs w:val="24"/>
        </w:rPr>
        <w:t xml:space="preserve">Presidente </w:t>
      </w:r>
    </w:p>
    <w:p w14:paraId="73D4EC7D" w14:textId="76525ED4" w:rsidR="005D1E90" w:rsidRPr="00CF06E5" w:rsidRDefault="007770AD" w:rsidP="005D1E90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 w:rsidR="007F078C">
        <w:rPr>
          <w:b/>
          <w:sz w:val="24"/>
          <w:szCs w:val="24"/>
        </w:rPr>
        <w:t>Nino Pica</w:t>
      </w:r>
      <w:r w:rsidR="007F078C">
        <w:rPr>
          <w:b/>
          <w:sz w:val="24"/>
          <w:szCs w:val="24"/>
        </w:rPr>
        <w:tab/>
      </w:r>
      <w:r w:rsidR="005D1E90" w:rsidRPr="00CF06E5">
        <w:rPr>
          <w:sz w:val="24"/>
          <w:szCs w:val="24"/>
        </w:rPr>
        <w:tab/>
      </w:r>
      <w:r w:rsidR="00EC7C66">
        <w:rPr>
          <w:sz w:val="24"/>
          <w:szCs w:val="24"/>
        </w:rPr>
        <w:tab/>
        <w:t>Funzionario Contabile</w:t>
      </w:r>
      <w:r w:rsidR="005D1E90" w:rsidRPr="00CF06E5">
        <w:rPr>
          <w:sz w:val="24"/>
          <w:szCs w:val="24"/>
        </w:rPr>
        <w:tab/>
      </w:r>
      <w:r w:rsidR="005D1E90" w:rsidRPr="00CF06E5">
        <w:rPr>
          <w:sz w:val="24"/>
          <w:szCs w:val="24"/>
        </w:rPr>
        <w:tab/>
      </w:r>
      <w:r w:rsidR="005D1E90" w:rsidRPr="00CF06E5">
        <w:rPr>
          <w:b/>
          <w:sz w:val="24"/>
          <w:szCs w:val="24"/>
        </w:rPr>
        <w:t>Componente</w:t>
      </w:r>
    </w:p>
    <w:p w14:paraId="4A81670E" w14:textId="216C0FF1" w:rsidR="005D1E90" w:rsidRPr="00CF06E5" w:rsidRDefault="007770AD" w:rsidP="00EC7C66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>dott. i</w:t>
      </w:r>
      <w:r w:rsidR="00EC7C66">
        <w:rPr>
          <w:sz w:val="24"/>
          <w:szCs w:val="24"/>
        </w:rPr>
        <w:t xml:space="preserve">ng. </w:t>
      </w:r>
      <w:r w:rsidR="00EC7C66">
        <w:rPr>
          <w:b/>
          <w:sz w:val="24"/>
          <w:szCs w:val="24"/>
        </w:rPr>
        <w:t>Luciano Siesto</w:t>
      </w:r>
      <w:r w:rsidR="00EC7C66">
        <w:rPr>
          <w:sz w:val="24"/>
          <w:szCs w:val="24"/>
        </w:rPr>
        <w:t xml:space="preserve"> </w:t>
      </w:r>
      <w:r w:rsidR="00EC7C66">
        <w:rPr>
          <w:sz w:val="24"/>
          <w:szCs w:val="24"/>
        </w:rPr>
        <w:tab/>
      </w:r>
      <w:r w:rsidR="00EC7C66">
        <w:rPr>
          <w:sz w:val="24"/>
          <w:szCs w:val="24"/>
        </w:rPr>
        <w:tab/>
      </w:r>
      <w:r w:rsidR="00EC7C66" w:rsidRPr="00EC7C66">
        <w:rPr>
          <w:sz w:val="24"/>
          <w:szCs w:val="24"/>
        </w:rPr>
        <w:t>Funzionario Tecnico</w:t>
      </w:r>
      <w:r w:rsidR="005D1E90" w:rsidRPr="00CF06E5">
        <w:rPr>
          <w:sz w:val="24"/>
          <w:szCs w:val="24"/>
        </w:rPr>
        <w:tab/>
      </w:r>
      <w:r w:rsidR="00EC7C66">
        <w:rPr>
          <w:sz w:val="24"/>
          <w:szCs w:val="24"/>
        </w:rPr>
        <w:tab/>
      </w:r>
      <w:r w:rsidR="00EC7C66">
        <w:rPr>
          <w:sz w:val="24"/>
          <w:szCs w:val="24"/>
        </w:rPr>
        <w:tab/>
      </w:r>
      <w:r w:rsidR="005D1E90" w:rsidRPr="00CF06E5">
        <w:rPr>
          <w:b/>
          <w:sz w:val="24"/>
          <w:szCs w:val="24"/>
        </w:rPr>
        <w:t>Componente</w:t>
      </w:r>
    </w:p>
    <w:p w14:paraId="615B5070" w14:textId="77777777" w:rsidR="005D1E90" w:rsidRPr="00CF06E5" w:rsidRDefault="005D1E90" w:rsidP="005D1E90">
      <w:pPr>
        <w:ind w:left="720" w:right="-428"/>
        <w:jc w:val="both"/>
        <w:rPr>
          <w:sz w:val="24"/>
          <w:szCs w:val="24"/>
        </w:rPr>
      </w:pPr>
    </w:p>
    <w:p w14:paraId="0729B60D" w14:textId="0317D7F5" w:rsidR="005D1E90" w:rsidRDefault="00EC7C66" w:rsidP="00921D04">
      <w:pPr>
        <w:spacing w:before="120"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5D1E90">
        <w:rPr>
          <w:sz w:val="24"/>
          <w:szCs w:val="24"/>
        </w:rPr>
        <w:t xml:space="preserve">reso atto che con nota </w:t>
      </w:r>
      <w:r>
        <w:rPr>
          <w:sz w:val="24"/>
          <w:szCs w:val="24"/>
        </w:rPr>
        <w:t xml:space="preserve">protocollo n. </w:t>
      </w:r>
      <w:bookmarkStart w:id="0" w:name="_Hlk141863968"/>
      <w:r w:rsidR="00AC4959" w:rsidRPr="00AC4959">
        <w:rPr>
          <w:sz w:val="24"/>
          <w:szCs w:val="24"/>
        </w:rPr>
        <w:t>0036410.U</w:t>
      </w:r>
      <w:r w:rsidR="00AC4959">
        <w:rPr>
          <w:sz w:val="24"/>
          <w:szCs w:val="24"/>
        </w:rPr>
        <w:t xml:space="preserve"> </w:t>
      </w:r>
      <w:r w:rsidR="00E93F46" w:rsidRPr="00E93F46">
        <w:rPr>
          <w:sz w:val="24"/>
          <w:szCs w:val="24"/>
        </w:rPr>
        <w:t xml:space="preserve">del </w:t>
      </w:r>
      <w:r w:rsidR="00727BA6">
        <w:rPr>
          <w:sz w:val="24"/>
          <w:szCs w:val="24"/>
        </w:rPr>
        <w:t>2</w:t>
      </w:r>
      <w:r w:rsidR="00AC4959">
        <w:rPr>
          <w:sz w:val="24"/>
          <w:szCs w:val="24"/>
        </w:rPr>
        <w:t>8</w:t>
      </w:r>
      <w:r w:rsidR="00727BA6">
        <w:rPr>
          <w:sz w:val="24"/>
          <w:szCs w:val="24"/>
        </w:rPr>
        <w:t xml:space="preserve"> luglio 2023</w:t>
      </w:r>
      <w:r w:rsidR="000D4941"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con la quale il R.U.P., i</w:t>
      </w:r>
      <w:r w:rsidRPr="00EC7C66">
        <w:rPr>
          <w:sz w:val="24"/>
          <w:szCs w:val="24"/>
        </w:rPr>
        <w:t xml:space="preserve">n ottemperanza a quanto previsto al paragrafo </w:t>
      </w:r>
      <w:r w:rsidR="00A46228">
        <w:rPr>
          <w:sz w:val="24"/>
          <w:szCs w:val="24"/>
        </w:rPr>
        <w:t>1</w:t>
      </w:r>
      <w:r w:rsidRPr="00EC7C66">
        <w:rPr>
          <w:sz w:val="24"/>
          <w:szCs w:val="24"/>
        </w:rPr>
        <w:t xml:space="preserve">9.1 del Disciplinare di gara,  </w:t>
      </w:r>
      <w:r>
        <w:rPr>
          <w:sz w:val="24"/>
          <w:szCs w:val="24"/>
        </w:rPr>
        <w:t xml:space="preserve">ha </w:t>
      </w:r>
      <w:r w:rsidRPr="00EC7C66">
        <w:rPr>
          <w:sz w:val="24"/>
          <w:szCs w:val="24"/>
        </w:rPr>
        <w:t xml:space="preserve">comunica </w:t>
      </w:r>
      <w:r>
        <w:rPr>
          <w:sz w:val="24"/>
          <w:szCs w:val="24"/>
        </w:rPr>
        <w:t xml:space="preserve">al Presidente di questa Commissione Giudicatrice di aver </w:t>
      </w:r>
      <w:r w:rsidRPr="00EC7C66">
        <w:rPr>
          <w:sz w:val="24"/>
          <w:szCs w:val="24"/>
        </w:rPr>
        <w:t>ultimato la procedura di valutazione della documentazione amministrativa</w:t>
      </w:r>
      <w:r>
        <w:rPr>
          <w:sz w:val="24"/>
          <w:szCs w:val="24"/>
        </w:rPr>
        <w:t xml:space="preserve"> e che, conseguentemente,</w:t>
      </w:r>
      <w:r w:rsidRPr="00EC7C66">
        <w:rPr>
          <w:sz w:val="24"/>
          <w:szCs w:val="24"/>
        </w:rPr>
        <w:t xml:space="preserve"> è stato emesso </w:t>
      </w:r>
      <w:r>
        <w:rPr>
          <w:sz w:val="24"/>
          <w:szCs w:val="24"/>
        </w:rPr>
        <w:t>il</w:t>
      </w:r>
      <w:r w:rsidRPr="00EC7C66">
        <w:rPr>
          <w:sz w:val="24"/>
          <w:szCs w:val="24"/>
        </w:rPr>
        <w:t xml:space="preserve"> Provvedimento, protocollo n. </w:t>
      </w:r>
      <w:r w:rsidR="00727BA6" w:rsidRPr="00727BA6">
        <w:rPr>
          <w:sz w:val="24"/>
          <w:szCs w:val="24"/>
        </w:rPr>
        <w:t>0000439.ID del 27 luglio 2023</w:t>
      </w:r>
      <w:r w:rsidRPr="00EC7C66">
        <w:rPr>
          <w:sz w:val="24"/>
          <w:szCs w:val="24"/>
        </w:rPr>
        <w:t xml:space="preserve">, con il quale i concorrenti sono stati ammessi alla fase successiva della procedura di gara, che, ai sensi di quanto disposto dal paragrafo </w:t>
      </w:r>
      <w:r w:rsidR="00A46228">
        <w:rPr>
          <w:sz w:val="24"/>
          <w:szCs w:val="24"/>
        </w:rPr>
        <w:t>1</w:t>
      </w:r>
      <w:r w:rsidRPr="00EC7C66">
        <w:rPr>
          <w:sz w:val="24"/>
          <w:szCs w:val="24"/>
        </w:rPr>
        <w:t xml:space="preserve">9.2 del </w:t>
      </w:r>
      <w:r>
        <w:rPr>
          <w:sz w:val="24"/>
          <w:szCs w:val="24"/>
        </w:rPr>
        <w:t xml:space="preserve">Disciplinare, compete a questa </w:t>
      </w:r>
      <w:r w:rsidRPr="00EC7C66">
        <w:rPr>
          <w:sz w:val="24"/>
          <w:szCs w:val="24"/>
        </w:rPr>
        <w:t>Commissione giudicatrice, che dovrà procedere all’apertura e valutazione delle Offerte tecniche e successivamente all’apertura e valutazione delle Offerte economiche.</w:t>
      </w:r>
      <w:r>
        <w:rPr>
          <w:sz w:val="24"/>
          <w:szCs w:val="24"/>
        </w:rPr>
        <w:t xml:space="preserve"> Preso atto che con la nota protocollo </w:t>
      </w:r>
      <w:r w:rsidR="0041257F" w:rsidRPr="0041257F">
        <w:rPr>
          <w:sz w:val="24"/>
          <w:szCs w:val="24"/>
        </w:rPr>
        <w:t>0036448.U</w:t>
      </w:r>
      <w:r w:rsidR="0041257F">
        <w:rPr>
          <w:sz w:val="24"/>
          <w:szCs w:val="24"/>
        </w:rPr>
        <w:t xml:space="preserve"> </w:t>
      </w:r>
      <w:r w:rsidR="005D1E90">
        <w:rPr>
          <w:sz w:val="24"/>
          <w:szCs w:val="24"/>
        </w:rPr>
        <w:t xml:space="preserve">del </w:t>
      </w:r>
      <w:r w:rsidR="0041257F">
        <w:rPr>
          <w:sz w:val="24"/>
          <w:szCs w:val="24"/>
        </w:rPr>
        <w:t>28 luglio 2023</w:t>
      </w:r>
      <w:r w:rsidR="005D1E90">
        <w:rPr>
          <w:sz w:val="24"/>
          <w:szCs w:val="24"/>
        </w:rPr>
        <w:t xml:space="preserve"> di questo Provveditorato</w:t>
      </w:r>
      <w:r w:rsidR="00921D04">
        <w:rPr>
          <w:sz w:val="24"/>
          <w:szCs w:val="24"/>
        </w:rPr>
        <w:t xml:space="preserve"> </w:t>
      </w:r>
      <w:r w:rsidR="005D1E90">
        <w:rPr>
          <w:sz w:val="24"/>
          <w:szCs w:val="24"/>
        </w:rPr>
        <w:t>è stata data comunicazione agli operatori economici dell</w:t>
      </w:r>
      <w:r w:rsidR="00921D04">
        <w:rPr>
          <w:sz w:val="24"/>
          <w:szCs w:val="24"/>
        </w:rPr>
        <w:t>e</w:t>
      </w:r>
      <w:r w:rsidR="005D1E90">
        <w:rPr>
          <w:sz w:val="24"/>
          <w:szCs w:val="24"/>
        </w:rPr>
        <w:t xml:space="preserve"> odiern</w:t>
      </w:r>
      <w:r w:rsidR="00921D04">
        <w:rPr>
          <w:sz w:val="24"/>
          <w:szCs w:val="24"/>
        </w:rPr>
        <w:t>e</w:t>
      </w:r>
      <w:r w:rsidR="005D1E90">
        <w:rPr>
          <w:sz w:val="24"/>
          <w:szCs w:val="24"/>
        </w:rPr>
        <w:t xml:space="preserve"> operazioni, </w:t>
      </w:r>
      <w:r w:rsidR="005D1E90" w:rsidRPr="00CC12AC">
        <w:rPr>
          <w:b/>
          <w:sz w:val="24"/>
          <w:szCs w:val="24"/>
        </w:rPr>
        <w:t>dichiara aperta la seduta pubblica</w:t>
      </w:r>
      <w:r w:rsidR="005D1E90" w:rsidRPr="008A2F75">
        <w:rPr>
          <w:sz w:val="24"/>
          <w:szCs w:val="24"/>
        </w:rPr>
        <w:t xml:space="preserve"> cui partecipano i soggetti accreditati</w:t>
      </w:r>
      <w:r w:rsidR="005D1E90">
        <w:rPr>
          <w:sz w:val="24"/>
          <w:szCs w:val="24"/>
        </w:rPr>
        <w:t>,</w:t>
      </w:r>
      <w:r w:rsidR="005D1E90" w:rsidRPr="008A2F75">
        <w:rPr>
          <w:sz w:val="24"/>
          <w:szCs w:val="24"/>
        </w:rPr>
        <w:t xml:space="preserve"> per conto delle società partecipanti</w:t>
      </w:r>
      <w:r w:rsidR="005D1E90">
        <w:rPr>
          <w:sz w:val="24"/>
          <w:szCs w:val="24"/>
        </w:rPr>
        <w:t>,</w:t>
      </w:r>
      <w:r w:rsidR="005D1E90" w:rsidRPr="008A2F75">
        <w:rPr>
          <w:sz w:val="24"/>
          <w:szCs w:val="24"/>
        </w:rPr>
        <w:t xml:space="preserve"> collegandosi da remoto al Sistema tramite propria infrastruttura informatica</w:t>
      </w:r>
      <w:r w:rsidR="005D1E90">
        <w:rPr>
          <w:sz w:val="24"/>
          <w:szCs w:val="24"/>
        </w:rPr>
        <w:t xml:space="preserve">, </w:t>
      </w:r>
      <w:r w:rsidR="005D1E90" w:rsidRPr="0028203D">
        <w:rPr>
          <w:sz w:val="24"/>
          <w:szCs w:val="24"/>
        </w:rPr>
        <w:t xml:space="preserve"> procede come previsto al </w:t>
      </w:r>
      <w:r w:rsidR="00921D04">
        <w:rPr>
          <w:sz w:val="24"/>
          <w:szCs w:val="24"/>
        </w:rPr>
        <w:t xml:space="preserve">paragrafo </w:t>
      </w:r>
      <w:r w:rsidR="00A46228">
        <w:rPr>
          <w:sz w:val="24"/>
          <w:szCs w:val="24"/>
        </w:rPr>
        <w:t>1</w:t>
      </w:r>
      <w:r w:rsidR="00921D04">
        <w:rPr>
          <w:sz w:val="24"/>
          <w:szCs w:val="24"/>
        </w:rPr>
        <w:t>9.2</w:t>
      </w:r>
      <w:r w:rsidR="005D1E90">
        <w:rPr>
          <w:sz w:val="24"/>
          <w:szCs w:val="24"/>
        </w:rPr>
        <w:t xml:space="preserve"> </w:t>
      </w:r>
      <w:r w:rsidR="005D1E90">
        <w:rPr>
          <w:sz w:val="24"/>
          <w:szCs w:val="24"/>
        </w:rPr>
        <w:lastRenderedPageBreak/>
        <w:t xml:space="preserve">allo sblocco e all’apertura delle Offerte tecniche e alla verifica della presenza dei file relativi ai documenti richiesti dal disciplinare di gara, </w:t>
      </w:r>
      <w:r w:rsidR="005D1E90" w:rsidRPr="008A2F75">
        <w:rPr>
          <w:sz w:val="24"/>
          <w:szCs w:val="24"/>
        </w:rPr>
        <w:t>salva la verifica del contenuto di ciascun documento presentato</w:t>
      </w:r>
      <w:r w:rsidR="00921D04">
        <w:rPr>
          <w:sz w:val="24"/>
          <w:szCs w:val="24"/>
        </w:rPr>
        <w:t xml:space="preserve">, per la quale operazione viene fissata la seduta riservata il giorno </w:t>
      </w:r>
      <w:r w:rsidR="007F6024">
        <w:rPr>
          <w:sz w:val="24"/>
          <w:szCs w:val="24"/>
        </w:rPr>
        <w:t>1</w:t>
      </w:r>
      <w:r w:rsidR="000463F0">
        <w:rPr>
          <w:sz w:val="24"/>
          <w:szCs w:val="24"/>
        </w:rPr>
        <w:t xml:space="preserve"> </w:t>
      </w:r>
      <w:r w:rsidR="007F6024">
        <w:rPr>
          <w:sz w:val="24"/>
          <w:szCs w:val="24"/>
        </w:rPr>
        <w:t>agosto</w:t>
      </w:r>
      <w:r w:rsidR="00921D04">
        <w:rPr>
          <w:sz w:val="24"/>
          <w:szCs w:val="24"/>
        </w:rPr>
        <w:t xml:space="preserve"> alle ore </w:t>
      </w:r>
      <w:r w:rsidR="007F6024">
        <w:rPr>
          <w:sz w:val="24"/>
          <w:szCs w:val="24"/>
        </w:rPr>
        <w:t>11</w:t>
      </w:r>
      <w:r w:rsidR="00921D04">
        <w:rPr>
          <w:sz w:val="24"/>
          <w:szCs w:val="24"/>
        </w:rPr>
        <w:t>:</w:t>
      </w:r>
      <w:r w:rsidR="003C5F45">
        <w:rPr>
          <w:sz w:val="24"/>
          <w:szCs w:val="24"/>
        </w:rPr>
        <w:t>45</w:t>
      </w:r>
      <w:r w:rsidR="00921D04">
        <w:rPr>
          <w:sz w:val="24"/>
          <w:szCs w:val="24"/>
        </w:rPr>
        <w:t>.</w:t>
      </w:r>
    </w:p>
    <w:p w14:paraId="6639D0A2" w14:textId="247E4E0E" w:rsidR="005D1E90" w:rsidRPr="00A363EC" w:rsidRDefault="005D1E90" w:rsidP="005D1E90">
      <w:pPr>
        <w:spacing w:before="120" w:after="120" w:line="288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A</w:t>
      </w:r>
      <w:r w:rsidRPr="00632304">
        <w:rPr>
          <w:sz w:val="24"/>
          <w:szCs w:val="24"/>
        </w:rPr>
        <w:t xml:space="preserve">lle ore </w:t>
      </w:r>
      <w:bookmarkStart w:id="1" w:name="_GoBack"/>
      <w:bookmarkEnd w:id="1"/>
      <w:r w:rsidR="00A46228">
        <w:rPr>
          <w:sz w:val="24"/>
          <w:szCs w:val="24"/>
        </w:rPr>
        <w:t>1</w:t>
      </w:r>
      <w:r w:rsidR="007F6024">
        <w:rPr>
          <w:sz w:val="24"/>
          <w:szCs w:val="24"/>
        </w:rPr>
        <w:t>1</w:t>
      </w:r>
      <w:r w:rsidR="002D56E6">
        <w:rPr>
          <w:sz w:val="24"/>
          <w:szCs w:val="24"/>
        </w:rPr>
        <w:t>:</w:t>
      </w:r>
      <w:r w:rsidR="007770AD">
        <w:rPr>
          <w:sz w:val="24"/>
          <w:szCs w:val="24"/>
        </w:rPr>
        <w:t>3</w:t>
      </w:r>
      <w:r w:rsidR="00A46228">
        <w:rPr>
          <w:sz w:val="24"/>
          <w:szCs w:val="24"/>
        </w:rPr>
        <w:t>0</w:t>
      </w:r>
      <w:r w:rsidR="006E3752">
        <w:rPr>
          <w:sz w:val="24"/>
          <w:szCs w:val="24"/>
        </w:rPr>
        <w:t xml:space="preserve"> </w:t>
      </w:r>
      <w:r>
        <w:rPr>
          <w:sz w:val="24"/>
          <w:szCs w:val="24"/>
        </w:rPr>
        <w:t>il Presidente del</w:t>
      </w:r>
      <w:r w:rsidR="00921D04">
        <w:rPr>
          <w:sz w:val="24"/>
          <w:szCs w:val="24"/>
        </w:rPr>
        <w:t xml:space="preserve">la Commissione Giudicatrice </w:t>
      </w:r>
      <w:r w:rsidRPr="00632304">
        <w:rPr>
          <w:sz w:val="24"/>
          <w:szCs w:val="24"/>
        </w:rPr>
        <w:t>dichiara sospesa la seduta</w:t>
      </w:r>
      <w:r>
        <w:rPr>
          <w:sz w:val="24"/>
          <w:szCs w:val="24"/>
        </w:rPr>
        <w:t>.</w:t>
      </w:r>
    </w:p>
    <w:p w14:paraId="5305D4BB" w14:textId="77777777" w:rsidR="009A12E8" w:rsidRDefault="009A12E8" w:rsidP="00E16D16">
      <w:pPr>
        <w:pStyle w:val="Corpotesto"/>
        <w:spacing w:before="120" w:after="120" w:line="360" w:lineRule="auto"/>
        <w:jc w:val="center"/>
        <w:rPr>
          <w:b/>
          <w:szCs w:val="24"/>
        </w:rPr>
      </w:pPr>
    </w:p>
    <w:p w14:paraId="21BEE9C5" w14:textId="7A96F137" w:rsidR="00115715" w:rsidRPr="007C104E" w:rsidRDefault="007770AD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15715" w:rsidRPr="007C104E">
        <w:rPr>
          <w:sz w:val="24"/>
          <w:szCs w:val="24"/>
        </w:rPr>
        <w:t xml:space="preserve">ott.ssa </w:t>
      </w:r>
      <w:r w:rsidR="00115715">
        <w:rPr>
          <w:sz w:val="24"/>
          <w:szCs w:val="24"/>
        </w:rPr>
        <w:t>Silvia Della Branca</w:t>
      </w:r>
      <w:r w:rsidR="0098145B">
        <w:rPr>
          <w:sz w:val="24"/>
          <w:szCs w:val="24"/>
        </w:rPr>
        <w:t xml:space="preserve"> Presidente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341AEA42" w14:textId="77777777" w:rsidR="00115715" w:rsidRDefault="00115715" w:rsidP="00115715">
      <w:pPr>
        <w:ind w:right="-425"/>
        <w:jc w:val="both"/>
        <w:rPr>
          <w:sz w:val="24"/>
          <w:szCs w:val="24"/>
        </w:rPr>
      </w:pPr>
    </w:p>
    <w:p w14:paraId="0799A897" w14:textId="15272CD2" w:rsidR="00115715" w:rsidRPr="007C104E" w:rsidRDefault="007770AD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 w:rsidR="00487573">
        <w:rPr>
          <w:sz w:val="24"/>
          <w:szCs w:val="24"/>
        </w:rPr>
        <w:t>Nino Pica</w:t>
      </w:r>
      <w:r w:rsidR="00115715">
        <w:rPr>
          <w:sz w:val="24"/>
          <w:szCs w:val="24"/>
        </w:rPr>
        <w:t xml:space="preserve"> Componente    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2CE56EB1" w14:textId="77777777" w:rsidR="00115715" w:rsidRDefault="00115715" w:rsidP="00115715">
      <w:pPr>
        <w:ind w:right="-425"/>
        <w:jc w:val="both"/>
        <w:rPr>
          <w:sz w:val="24"/>
          <w:szCs w:val="24"/>
        </w:rPr>
      </w:pPr>
    </w:p>
    <w:p w14:paraId="78D43ADD" w14:textId="5FDF6000" w:rsidR="00115715" w:rsidRDefault="007770AD" w:rsidP="00115715">
      <w:pPr>
        <w:ind w:right="-425"/>
        <w:jc w:val="both"/>
        <w:rPr>
          <w:sz w:val="22"/>
          <w:szCs w:val="22"/>
        </w:rPr>
      </w:pPr>
      <w:r>
        <w:rPr>
          <w:sz w:val="24"/>
          <w:szCs w:val="24"/>
        </w:rPr>
        <w:t>dott. i</w:t>
      </w:r>
      <w:r w:rsidR="00115715" w:rsidRPr="007C104E">
        <w:rPr>
          <w:sz w:val="24"/>
          <w:szCs w:val="24"/>
        </w:rPr>
        <w:t xml:space="preserve">ng. </w:t>
      </w:r>
      <w:r w:rsidR="00115715">
        <w:rPr>
          <w:sz w:val="24"/>
          <w:szCs w:val="24"/>
        </w:rPr>
        <w:t xml:space="preserve">Luciano Siesto </w:t>
      </w:r>
      <w:r w:rsidR="00115715" w:rsidRPr="007C104E">
        <w:rPr>
          <w:sz w:val="24"/>
          <w:szCs w:val="24"/>
        </w:rPr>
        <w:t>Componente</w:t>
      </w:r>
      <w:r w:rsidR="00115715">
        <w:rPr>
          <w:sz w:val="24"/>
          <w:szCs w:val="24"/>
        </w:rPr>
        <w:t xml:space="preserve">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00E323D4" w14:textId="77777777" w:rsidR="00115715" w:rsidRDefault="00115715" w:rsidP="00E16D16">
      <w:pPr>
        <w:pStyle w:val="Corpotesto"/>
        <w:spacing w:before="120" w:after="120" w:line="360" w:lineRule="auto"/>
        <w:jc w:val="center"/>
        <w:rPr>
          <w:b/>
          <w:szCs w:val="24"/>
        </w:rPr>
      </w:pPr>
    </w:p>
    <w:p w14:paraId="24E23317" w14:textId="14A77604" w:rsidR="00115715" w:rsidRDefault="00C658F4" w:rsidP="00C658F4">
      <w:pPr>
        <w:pStyle w:val="Corpotesto"/>
        <w:spacing w:before="120" w:after="120" w:line="360" w:lineRule="auto"/>
        <w:rPr>
          <w:szCs w:val="24"/>
        </w:rPr>
      </w:pPr>
      <w:r>
        <w:rPr>
          <w:szCs w:val="24"/>
        </w:rPr>
        <w:t>Il Segretario verbalizzante</w:t>
      </w:r>
    </w:p>
    <w:p w14:paraId="77672A1A" w14:textId="19FFB06A" w:rsidR="00C658F4" w:rsidRDefault="007770AD" w:rsidP="00C658F4">
      <w:pPr>
        <w:pStyle w:val="Corpotesto"/>
        <w:spacing w:before="120" w:after="120" w:line="360" w:lineRule="auto"/>
        <w:rPr>
          <w:b/>
          <w:szCs w:val="24"/>
        </w:rPr>
      </w:pPr>
      <w:r>
        <w:rPr>
          <w:szCs w:val="24"/>
        </w:rPr>
        <w:t>d</w:t>
      </w:r>
      <w:r w:rsidR="00C658F4">
        <w:rPr>
          <w:szCs w:val="24"/>
        </w:rPr>
        <w:t>ott. Giacomo Conte</w:t>
      </w:r>
    </w:p>
    <w:sectPr w:rsidR="00C658F4" w:rsidSect="009A12E8">
      <w:headerReference w:type="default" r:id="rId8"/>
      <w:footerReference w:type="default" r:id="rId9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EB0FB" w14:textId="77777777" w:rsidR="00390E79" w:rsidRDefault="00390E79" w:rsidP="00814098">
      <w:r>
        <w:separator/>
      </w:r>
    </w:p>
  </w:endnote>
  <w:endnote w:type="continuationSeparator" w:id="0">
    <w:p w14:paraId="0088A49D" w14:textId="77777777" w:rsidR="00390E79" w:rsidRDefault="00390E79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1870275"/>
      <w:docPartObj>
        <w:docPartGallery w:val="Page Numbers (Bottom of Page)"/>
        <w:docPartUnique/>
      </w:docPartObj>
    </w:sdtPr>
    <w:sdtEndPr/>
    <w:sdtContent>
      <w:sdt>
        <w:sdtPr>
          <w:id w:val="141395456"/>
          <w:docPartObj>
            <w:docPartGallery w:val="Page Numbers (Top of Page)"/>
            <w:docPartUnique/>
          </w:docPartObj>
        </w:sdtPr>
        <w:sdtEndPr/>
        <w:sdtContent>
          <w:p w14:paraId="166352B7" w14:textId="7514720F" w:rsidR="00842A5B" w:rsidRDefault="00842A5B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56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56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842A5B" w:rsidRDefault="00842A5B">
    <w:pPr>
      <w:pStyle w:val="Pidipagina"/>
    </w:pPr>
  </w:p>
  <w:p w14:paraId="01CD5A39" w14:textId="77777777" w:rsidR="00842A5B" w:rsidRDefault="00842A5B"/>
  <w:p w14:paraId="3E0AFFEB" w14:textId="77777777" w:rsidR="00842A5B" w:rsidRDefault="00842A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85F72" w14:textId="77777777" w:rsidR="00390E79" w:rsidRDefault="00390E79" w:rsidP="00814098">
      <w:r>
        <w:separator/>
      </w:r>
    </w:p>
  </w:footnote>
  <w:footnote w:type="continuationSeparator" w:id="0">
    <w:p w14:paraId="208B76E4" w14:textId="77777777" w:rsidR="00390E79" w:rsidRDefault="00390E79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E6AB0" w14:textId="77777777" w:rsidR="00842A5B" w:rsidRDefault="00842A5B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842A5B" w:rsidRPr="00184CDB" w:rsidRDefault="00842A5B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1104C8E3" w14:textId="77777777" w:rsidR="00842A5B" w:rsidRPr="0066060E" w:rsidRDefault="00842A5B" w:rsidP="00E16D16">
    <w:pPr>
      <w:pStyle w:val="Intestazione"/>
      <w:jc w:val="center"/>
      <w:rPr>
        <w:b/>
        <w:i/>
      </w:rPr>
    </w:pPr>
    <w:r w:rsidRPr="0066060E">
      <w:rPr>
        <w:b/>
        <w:i/>
      </w:rPr>
      <w:t>Provveditorato Regionale per l’Emilia Romagna e Marche</w:t>
    </w:r>
  </w:p>
  <w:p w14:paraId="7F9B6020" w14:textId="77777777" w:rsidR="00842A5B" w:rsidRDefault="00842A5B">
    <w:pPr>
      <w:pStyle w:val="Intestazione"/>
    </w:pPr>
  </w:p>
  <w:p w14:paraId="06C3A1E7" w14:textId="77777777" w:rsidR="00842A5B" w:rsidRDefault="00842A5B"/>
  <w:p w14:paraId="1A26D6F0" w14:textId="77777777" w:rsidR="00842A5B" w:rsidRDefault="00842A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D68CF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098"/>
    <w:rsid w:val="00005CD1"/>
    <w:rsid w:val="00014069"/>
    <w:rsid w:val="0004045E"/>
    <w:rsid w:val="000412C3"/>
    <w:rsid w:val="000463F0"/>
    <w:rsid w:val="00064936"/>
    <w:rsid w:val="00071C25"/>
    <w:rsid w:val="00075C7A"/>
    <w:rsid w:val="000771DE"/>
    <w:rsid w:val="000841F5"/>
    <w:rsid w:val="00092E69"/>
    <w:rsid w:val="000B0B41"/>
    <w:rsid w:val="000B6767"/>
    <w:rsid w:val="000B6A7C"/>
    <w:rsid w:val="000C6FF9"/>
    <w:rsid w:val="000D183E"/>
    <w:rsid w:val="000D4941"/>
    <w:rsid w:val="000E28CA"/>
    <w:rsid w:val="000E31BE"/>
    <w:rsid w:val="000F4561"/>
    <w:rsid w:val="000F68D7"/>
    <w:rsid w:val="0011062A"/>
    <w:rsid w:val="00115700"/>
    <w:rsid w:val="00115715"/>
    <w:rsid w:val="001225AE"/>
    <w:rsid w:val="00130A27"/>
    <w:rsid w:val="001325F9"/>
    <w:rsid w:val="0013686D"/>
    <w:rsid w:val="00142D2A"/>
    <w:rsid w:val="00154E73"/>
    <w:rsid w:val="00171C10"/>
    <w:rsid w:val="00183DFC"/>
    <w:rsid w:val="00184BCF"/>
    <w:rsid w:val="001872F2"/>
    <w:rsid w:val="00194702"/>
    <w:rsid w:val="00195117"/>
    <w:rsid w:val="00195150"/>
    <w:rsid w:val="00196ADD"/>
    <w:rsid w:val="001B492B"/>
    <w:rsid w:val="001B50CE"/>
    <w:rsid w:val="001B6892"/>
    <w:rsid w:val="001C555D"/>
    <w:rsid w:val="001D233B"/>
    <w:rsid w:val="001E1084"/>
    <w:rsid w:val="001E2DA5"/>
    <w:rsid w:val="001F4192"/>
    <w:rsid w:val="002043F0"/>
    <w:rsid w:val="00210550"/>
    <w:rsid w:val="0021753D"/>
    <w:rsid w:val="00223A29"/>
    <w:rsid w:val="0026045D"/>
    <w:rsid w:val="0027794A"/>
    <w:rsid w:val="002A21EE"/>
    <w:rsid w:val="002B74CB"/>
    <w:rsid w:val="002C17FE"/>
    <w:rsid w:val="002C5431"/>
    <w:rsid w:val="002C7361"/>
    <w:rsid w:val="002D0B7A"/>
    <w:rsid w:val="002D56E6"/>
    <w:rsid w:val="002F12D1"/>
    <w:rsid w:val="002F20C0"/>
    <w:rsid w:val="002F56A1"/>
    <w:rsid w:val="00305038"/>
    <w:rsid w:val="00311A58"/>
    <w:rsid w:val="003333E3"/>
    <w:rsid w:val="00334086"/>
    <w:rsid w:val="0034562E"/>
    <w:rsid w:val="00360DFD"/>
    <w:rsid w:val="00361266"/>
    <w:rsid w:val="003629CD"/>
    <w:rsid w:val="0037445D"/>
    <w:rsid w:val="00385753"/>
    <w:rsid w:val="00385784"/>
    <w:rsid w:val="00385ACA"/>
    <w:rsid w:val="00390E79"/>
    <w:rsid w:val="003A0317"/>
    <w:rsid w:val="003B032D"/>
    <w:rsid w:val="003B4FA4"/>
    <w:rsid w:val="003C0E32"/>
    <w:rsid w:val="003C3ECF"/>
    <w:rsid w:val="003C5F45"/>
    <w:rsid w:val="003D5273"/>
    <w:rsid w:val="003E15B5"/>
    <w:rsid w:val="003F775D"/>
    <w:rsid w:val="00400FF0"/>
    <w:rsid w:val="00405194"/>
    <w:rsid w:val="0041257F"/>
    <w:rsid w:val="00427679"/>
    <w:rsid w:val="00436E90"/>
    <w:rsid w:val="0043781C"/>
    <w:rsid w:val="004418F8"/>
    <w:rsid w:val="004424F2"/>
    <w:rsid w:val="004426DF"/>
    <w:rsid w:val="004538D1"/>
    <w:rsid w:val="00465935"/>
    <w:rsid w:val="00466FDC"/>
    <w:rsid w:val="00474275"/>
    <w:rsid w:val="00474EF2"/>
    <w:rsid w:val="00483DB4"/>
    <w:rsid w:val="00487573"/>
    <w:rsid w:val="004B1707"/>
    <w:rsid w:val="004C5729"/>
    <w:rsid w:val="004E3A5F"/>
    <w:rsid w:val="004E68B8"/>
    <w:rsid w:val="004E7530"/>
    <w:rsid w:val="00504AEF"/>
    <w:rsid w:val="005202FB"/>
    <w:rsid w:val="00520D29"/>
    <w:rsid w:val="00524AB5"/>
    <w:rsid w:val="00534D10"/>
    <w:rsid w:val="00541643"/>
    <w:rsid w:val="005448D4"/>
    <w:rsid w:val="005602B3"/>
    <w:rsid w:val="0056432A"/>
    <w:rsid w:val="00586406"/>
    <w:rsid w:val="005951C5"/>
    <w:rsid w:val="005A3806"/>
    <w:rsid w:val="005A4AAE"/>
    <w:rsid w:val="005B1294"/>
    <w:rsid w:val="005B3578"/>
    <w:rsid w:val="005B5BD8"/>
    <w:rsid w:val="005C11F5"/>
    <w:rsid w:val="005C3876"/>
    <w:rsid w:val="005C65FF"/>
    <w:rsid w:val="005C7CCE"/>
    <w:rsid w:val="005C7FCC"/>
    <w:rsid w:val="005D1E90"/>
    <w:rsid w:val="005D4607"/>
    <w:rsid w:val="005D4DFE"/>
    <w:rsid w:val="005E2B8B"/>
    <w:rsid w:val="005F3151"/>
    <w:rsid w:val="006015C8"/>
    <w:rsid w:val="00613D16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61A4"/>
    <w:rsid w:val="006A6FD7"/>
    <w:rsid w:val="006B429C"/>
    <w:rsid w:val="006C08F4"/>
    <w:rsid w:val="006C351E"/>
    <w:rsid w:val="006C46C9"/>
    <w:rsid w:val="006D6711"/>
    <w:rsid w:val="006E2BC6"/>
    <w:rsid w:val="006E3752"/>
    <w:rsid w:val="006E4E20"/>
    <w:rsid w:val="006E6FEA"/>
    <w:rsid w:val="006F0DCD"/>
    <w:rsid w:val="006F27F1"/>
    <w:rsid w:val="00716A3D"/>
    <w:rsid w:val="00717EAB"/>
    <w:rsid w:val="007205A3"/>
    <w:rsid w:val="00727BA6"/>
    <w:rsid w:val="00734754"/>
    <w:rsid w:val="00742F00"/>
    <w:rsid w:val="007470C4"/>
    <w:rsid w:val="0076218F"/>
    <w:rsid w:val="007636E9"/>
    <w:rsid w:val="007653B8"/>
    <w:rsid w:val="007770AD"/>
    <w:rsid w:val="0079347E"/>
    <w:rsid w:val="00795773"/>
    <w:rsid w:val="007A373A"/>
    <w:rsid w:val="007A5146"/>
    <w:rsid w:val="007B237A"/>
    <w:rsid w:val="007C104E"/>
    <w:rsid w:val="007C4839"/>
    <w:rsid w:val="007C6248"/>
    <w:rsid w:val="007D4AC0"/>
    <w:rsid w:val="007E02F5"/>
    <w:rsid w:val="007E0F13"/>
    <w:rsid w:val="007E774D"/>
    <w:rsid w:val="007F078C"/>
    <w:rsid w:val="007F0BF4"/>
    <w:rsid w:val="007F6024"/>
    <w:rsid w:val="00814098"/>
    <w:rsid w:val="008241DA"/>
    <w:rsid w:val="0083146E"/>
    <w:rsid w:val="00832D8A"/>
    <w:rsid w:val="00842A5B"/>
    <w:rsid w:val="00845E48"/>
    <w:rsid w:val="008642EE"/>
    <w:rsid w:val="008667B0"/>
    <w:rsid w:val="008727AF"/>
    <w:rsid w:val="00882729"/>
    <w:rsid w:val="0088366B"/>
    <w:rsid w:val="008912E2"/>
    <w:rsid w:val="008A19D9"/>
    <w:rsid w:val="008B133C"/>
    <w:rsid w:val="008B6173"/>
    <w:rsid w:val="008B76B3"/>
    <w:rsid w:val="008C0373"/>
    <w:rsid w:val="008C13D2"/>
    <w:rsid w:val="008C161E"/>
    <w:rsid w:val="008C3A3F"/>
    <w:rsid w:val="008C6812"/>
    <w:rsid w:val="008D49F0"/>
    <w:rsid w:val="008E646D"/>
    <w:rsid w:val="008F0B64"/>
    <w:rsid w:val="008F61EB"/>
    <w:rsid w:val="00900E61"/>
    <w:rsid w:val="00914A94"/>
    <w:rsid w:val="00916536"/>
    <w:rsid w:val="00920ECD"/>
    <w:rsid w:val="00921D04"/>
    <w:rsid w:val="009222E3"/>
    <w:rsid w:val="009319D3"/>
    <w:rsid w:val="009351D0"/>
    <w:rsid w:val="009378A1"/>
    <w:rsid w:val="00961920"/>
    <w:rsid w:val="0096545D"/>
    <w:rsid w:val="00971EFB"/>
    <w:rsid w:val="00975464"/>
    <w:rsid w:val="0098145B"/>
    <w:rsid w:val="00994CF1"/>
    <w:rsid w:val="009A12E8"/>
    <w:rsid w:val="009B36EB"/>
    <w:rsid w:val="009C4A89"/>
    <w:rsid w:val="009C51AA"/>
    <w:rsid w:val="009D2782"/>
    <w:rsid w:val="009D6ACB"/>
    <w:rsid w:val="009E1845"/>
    <w:rsid w:val="009E2998"/>
    <w:rsid w:val="009E6FE6"/>
    <w:rsid w:val="00A033CB"/>
    <w:rsid w:val="00A15653"/>
    <w:rsid w:val="00A26E34"/>
    <w:rsid w:val="00A31AD3"/>
    <w:rsid w:val="00A350F8"/>
    <w:rsid w:val="00A4079F"/>
    <w:rsid w:val="00A4118F"/>
    <w:rsid w:val="00A46228"/>
    <w:rsid w:val="00A67185"/>
    <w:rsid w:val="00A72D48"/>
    <w:rsid w:val="00A87F2B"/>
    <w:rsid w:val="00A97254"/>
    <w:rsid w:val="00AA351D"/>
    <w:rsid w:val="00AA638C"/>
    <w:rsid w:val="00AC213C"/>
    <w:rsid w:val="00AC4959"/>
    <w:rsid w:val="00AE49A2"/>
    <w:rsid w:val="00AE7562"/>
    <w:rsid w:val="00AF2BBA"/>
    <w:rsid w:val="00AF55F6"/>
    <w:rsid w:val="00B13081"/>
    <w:rsid w:val="00B172FD"/>
    <w:rsid w:val="00B221D5"/>
    <w:rsid w:val="00B23054"/>
    <w:rsid w:val="00B53B08"/>
    <w:rsid w:val="00B53D12"/>
    <w:rsid w:val="00B621FA"/>
    <w:rsid w:val="00B727EE"/>
    <w:rsid w:val="00B901A6"/>
    <w:rsid w:val="00BA28C1"/>
    <w:rsid w:val="00BA5789"/>
    <w:rsid w:val="00BA6E50"/>
    <w:rsid w:val="00BB25AD"/>
    <w:rsid w:val="00BC435D"/>
    <w:rsid w:val="00BC5F97"/>
    <w:rsid w:val="00BD42D4"/>
    <w:rsid w:val="00BE401B"/>
    <w:rsid w:val="00BF1284"/>
    <w:rsid w:val="00BF27E2"/>
    <w:rsid w:val="00BF4E07"/>
    <w:rsid w:val="00C03075"/>
    <w:rsid w:val="00C056D5"/>
    <w:rsid w:val="00C36646"/>
    <w:rsid w:val="00C537B8"/>
    <w:rsid w:val="00C563C8"/>
    <w:rsid w:val="00C6247F"/>
    <w:rsid w:val="00C658F4"/>
    <w:rsid w:val="00C80FF2"/>
    <w:rsid w:val="00C8367A"/>
    <w:rsid w:val="00C91033"/>
    <w:rsid w:val="00CA1C38"/>
    <w:rsid w:val="00CA239D"/>
    <w:rsid w:val="00CB0E66"/>
    <w:rsid w:val="00CC0CA2"/>
    <w:rsid w:val="00CC2BC1"/>
    <w:rsid w:val="00CC2C49"/>
    <w:rsid w:val="00CC2C91"/>
    <w:rsid w:val="00CC3550"/>
    <w:rsid w:val="00CC67EF"/>
    <w:rsid w:val="00CD7141"/>
    <w:rsid w:val="00D02F42"/>
    <w:rsid w:val="00D270EB"/>
    <w:rsid w:val="00D548B2"/>
    <w:rsid w:val="00D55096"/>
    <w:rsid w:val="00D576DE"/>
    <w:rsid w:val="00D61363"/>
    <w:rsid w:val="00D7067C"/>
    <w:rsid w:val="00D73850"/>
    <w:rsid w:val="00DA6F7E"/>
    <w:rsid w:val="00DB4FD9"/>
    <w:rsid w:val="00DB696B"/>
    <w:rsid w:val="00DC1A6A"/>
    <w:rsid w:val="00DD7654"/>
    <w:rsid w:val="00DE05A3"/>
    <w:rsid w:val="00DE253B"/>
    <w:rsid w:val="00DE3269"/>
    <w:rsid w:val="00DE3C1A"/>
    <w:rsid w:val="00DE4343"/>
    <w:rsid w:val="00DE60A4"/>
    <w:rsid w:val="00DF24F2"/>
    <w:rsid w:val="00DF31D5"/>
    <w:rsid w:val="00DF3A5A"/>
    <w:rsid w:val="00DF4872"/>
    <w:rsid w:val="00E012C9"/>
    <w:rsid w:val="00E06F9F"/>
    <w:rsid w:val="00E16D16"/>
    <w:rsid w:val="00E373EF"/>
    <w:rsid w:val="00E37CEF"/>
    <w:rsid w:val="00E40785"/>
    <w:rsid w:val="00E41BA4"/>
    <w:rsid w:val="00E43ABC"/>
    <w:rsid w:val="00E4519A"/>
    <w:rsid w:val="00E5090E"/>
    <w:rsid w:val="00E520DE"/>
    <w:rsid w:val="00E52A01"/>
    <w:rsid w:val="00E60291"/>
    <w:rsid w:val="00E607D2"/>
    <w:rsid w:val="00E64AEA"/>
    <w:rsid w:val="00E70A72"/>
    <w:rsid w:val="00E717D6"/>
    <w:rsid w:val="00E75CBC"/>
    <w:rsid w:val="00E80580"/>
    <w:rsid w:val="00E81201"/>
    <w:rsid w:val="00E84D1B"/>
    <w:rsid w:val="00E93F46"/>
    <w:rsid w:val="00E97CA6"/>
    <w:rsid w:val="00E97D77"/>
    <w:rsid w:val="00EC4541"/>
    <w:rsid w:val="00EC7C66"/>
    <w:rsid w:val="00ED7BB3"/>
    <w:rsid w:val="00EE451F"/>
    <w:rsid w:val="00EE6BE8"/>
    <w:rsid w:val="00EE7005"/>
    <w:rsid w:val="00EF453E"/>
    <w:rsid w:val="00EF70E0"/>
    <w:rsid w:val="00F15A5E"/>
    <w:rsid w:val="00F242F1"/>
    <w:rsid w:val="00F3007C"/>
    <w:rsid w:val="00F35F70"/>
    <w:rsid w:val="00F41809"/>
    <w:rsid w:val="00F81581"/>
    <w:rsid w:val="00F85D8D"/>
    <w:rsid w:val="00F96457"/>
    <w:rsid w:val="00FB6B30"/>
    <w:rsid w:val="00FC01BA"/>
    <w:rsid w:val="00FC4056"/>
    <w:rsid w:val="00FD5FA0"/>
    <w:rsid w:val="00FD688F"/>
    <w:rsid w:val="00FE2642"/>
    <w:rsid w:val="00F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C7BF990FFC2D4DBB87880306FD4F03" ma:contentTypeVersion="10" ma:contentTypeDescription="Creare un nuovo documento." ma:contentTypeScope="" ma:versionID="8b1c5038ac55d6e74d9b09856dfb61db">
  <xsd:schema xmlns:xsd="http://www.w3.org/2001/XMLSchema" xmlns:xs="http://www.w3.org/2001/XMLSchema" xmlns:p="http://schemas.microsoft.com/office/2006/metadata/properties" xmlns:ns2="10ec97fd-1bf5-4d88-b383-4b321984ebff" xmlns:ns3="fab6c029-d356-4476-b516-51cbd34394ee" targetNamespace="http://schemas.microsoft.com/office/2006/metadata/properties" ma:root="true" ma:fieldsID="0bea3eb579ab07c848e6d7e8e85dc1a4" ns2:_="" ns3:_="">
    <xsd:import namespace="10ec97fd-1bf5-4d88-b383-4b321984ebff"/>
    <xsd:import namespace="fab6c029-d356-4476-b516-51cbd34394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c97fd-1bf5-4d88-b383-4b321984eb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6c029-d356-4476-b516-51cbd3439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3B4D36-3B08-414F-A3A5-A7456DA6F8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AD3E3A-A051-4C3A-951A-F9D25D1E5464}"/>
</file>

<file path=customXml/itemProps3.xml><?xml version="1.0" encoding="utf-8"?>
<ds:datastoreItem xmlns:ds="http://schemas.openxmlformats.org/officeDocument/2006/customXml" ds:itemID="{48E1E09A-1F22-4CA5-BF97-1BCC5690F9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Giacomo Conte</cp:lastModifiedBy>
  <cp:revision>105</cp:revision>
  <cp:lastPrinted>2023-08-02T09:42:00Z</cp:lastPrinted>
  <dcterms:created xsi:type="dcterms:W3CDTF">2020-07-29T12:01:00Z</dcterms:created>
  <dcterms:modified xsi:type="dcterms:W3CDTF">2023-08-02T09:44:00Z</dcterms:modified>
</cp:coreProperties>
</file>